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880" w:rsidRPr="009C54B3" w:rsidRDefault="0014510D" w:rsidP="00EF3880">
      <w:pPr>
        <w:pStyle w:val="NoSpacing"/>
        <w:jc w:val="center"/>
        <w:rPr>
          <w:rFonts w:asciiTheme="minorHAnsi" w:hAnsiTheme="minorHAnsi" w:cstheme="minorHAnsi"/>
          <w:b/>
          <w:sz w:val="44"/>
          <w:szCs w:val="44"/>
          <w:u w:val="single"/>
        </w:rPr>
      </w:pPr>
      <w:r>
        <w:rPr>
          <w:rFonts w:asciiTheme="minorHAnsi" w:hAnsiTheme="minorHAnsi" w:cstheme="minorHAnsi"/>
          <w:b/>
          <w:sz w:val="44"/>
          <w:szCs w:val="44"/>
          <w:u w:val="single"/>
        </w:rPr>
        <w:t>MFL (French)</w:t>
      </w:r>
      <w:r w:rsidR="00EF3880" w:rsidRPr="009C54B3">
        <w:rPr>
          <w:rFonts w:asciiTheme="minorHAnsi" w:hAnsiTheme="minorHAnsi" w:cstheme="minorHAnsi"/>
          <w:b/>
          <w:sz w:val="44"/>
          <w:szCs w:val="44"/>
          <w:u w:val="single"/>
        </w:rPr>
        <w:t xml:space="preserve"> Progression Chart</w:t>
      </w:r>
    </w:p>
    <w:p w:rsidR="00EF3880" w:rsidRPr="0077177B" w:rsidRDefault="00EF3880" w:rsidP="00EF3880">
      <w:pPr>
        <w:pStyle w:val="NoSpacing"/>
        <w:jc w:val="center"/>
        <w:rPr>
          <w:sz w:val="32"/>
          <w:szCs w:val="32"/>
        </w:rPr>
      </w:pPr>
    </w:p>
    <w:tbl>
      <w:tblPr>
        <w:tblW w:w="21405"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0"/>
        <w:gridCol w:w="4809"/>
        <w:gridCol w:w="4591"/>
        <w:gridCol w:w="4678"/>
        <w:gridCol w:w="5387"/>
      </w:tblGrid>
      <w:tr w:rsidR="0014510D" w:rsidTr="0014510D">
        <w:trPr>
          <w:trHeight w:val="897"/>
        </w:trPr>
        <w:tc>
          <w:tcPr>
            <w:tcW w:w="1940" w:type="dxa"/>
            <w:tcBorders>
              <w:top w:val="nil"/>
              <w:left w:val="nil"/>
            </w:tcBorders>
          </w:tcPr>
          <w:p w:rsidR="0014510D" w:rsidRPr="00BA0CEE" w:rsidRDefault="0014510D" w:rsidP="005A3F6B">
            <w:pPr>
              <w:pStyle w:val="NoSpacing"/>
              <w:jc w:val="center"/>
              <w:rPr>
                <w:rFonts w:asciiTheme="minorHAnsi" w:hAnsiTheme="minorHAnsi" w:cstheme="minorHAnsi"/>
                <w:b/>
                <w:sz w:val="28"/>
                <w:szCs w:val="28"/>
              </w:rPr>
            </w:pPr>
          </w:p>
        </w:tc>
        <w:tc>
          <w:tcPr>
            <w:tcW w:w="4809" w:type="dxa"/>
            <w:shd w:val="clear" w:color="auto" w:fill="C5E0B3" w:themeFill="accent6" w:themeFillTint="66"/>
            <w:vAlign w:val="center"/>
          </w:tcPr>
          <w:p w:rsidR="0014510D" w:rsidRPr="009C54B3" w:rsidRDefault="0014510D"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3</w:t>
            </w:r>
          </w:p>
        </w:tc>
        <w:tc>
          <w:tcPr>
            <w:tcW w:w="4591" w:type="dxa"/>
            <w:shd w:val="clear" w:color="auto" w:fill="C5E0B3" w:themeFill="accent6" w:themeFillTint="66"/>
            <w:vAlign w:val="center"/>
          </w:tcPr>
          <w:p w:rsidR="0014510D" w:rsidRPr="009C54B3" w:rsidRDefault="0014510D"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4</w:t>
            </w:r>
          </w:p>
        </w:tc>
        <w:tc>
          <w:tcPr>
            <w:tcW w:w="4678" w:type="dxa"/>
            <w:shd w:val="clear" w:color="auto" w:fill="DEEAF6" w:themeFill="accent1" w:themeFillTint="33"/>
            <w:vAlign w:val="center"/>
          </w:tcPr>
          <w:p w:rsidR="0014510D" w:rsidRPr="009C54B3" w:rsidRDefault="0014510D"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5</w:t>
            </w:r>
          </w:p>
        </w:tc>
        <w:tc>
          <w:tcPr>
            <w:tcW w:w="5387" w:type="dxa"/>
            <w:shd w:val="clear" w:color="auto" w:fill="DEEAF6" w:themeFill="accent1" w:themeFillTint="33"/>
            <w:vAlign w:val="center"/>
          </w:tcPr>
          <w:p w:rsidR="0014510D" w:rsidRPr="009C54B3" w:rsidRDefault="0014510D" w:rsidP="00CB407A">
            <w:pPr>
              <w:pStyle w:val="NoSpacing"/>
              <w:rPr>
                <w:rFonts w:asciiTheme="minorHAnsi" w:hAnsiTheme="minorHAnsi" w:cstheme="minorHAnsi"/>
                <w:b/>
                <w:sz w:val="36"/>
                <w:szCs w:val="36"/>
              </w:rPr>
            </w:pPr>
            <w:r w:rsidRPr="009C54B3">
              <w:rPr>
                <w:rFonts w:asciiTheme="minorHAnsi" w:hAnsiTheme="minorHAnsi" w:cstheme="minorHAnsi"/>
                <w:b/>
                <w:sz w:val="36"/>
                <w:szCs w:val="36"/>
              </w:rPr>
              <w:t>Year 6</w:t>
            </w:r>
          </w:p>
        </w:tc>
      </w:tr>
      <w:tr w:rsidR="0014510D" w:rsidRPr="00561E83" w:rsidTr="0014510D">
        <w:trPr>
          <w:trHeight w:val="458"/>
        </w:trPr>
        <w:tc>
          <w:tcPr>
            <w:tcW w:w="1940" w:type="dxa"/>
            <w:shd w:val="clear" w:color="auto" w:fill="auto"/>
          </w:tcPr>
          <w:p w:rsidR="0014510D" w:rsidRPr="0090357C" w:rsidRDefault="0014510D" w:rsidP="0090357C">
            <w:pPr>
              <w:pStyle w:val="NoSpacing"/>
              <w:rPr>
                <w:rFonts w:asciiTheme="minorHAnsi" w:hAnsiTheme="minorHAnsi" w:cstheme="minorHAnsi"/>
                <w:b/>
                <w:sz w:val="28"/>
                <w:szCs w:val="28"/>
              </w:rPr>
            </w:pPr>
            <w:r>
              <w:rPr>
                <w:rFonts w:asciiTheme="minorHAnsi" w:hAnsiTheme="minorHAnsi" w:cstheme="minorHAnsi"/>
                <w:b/>
                <w:sz w:val="28"/>
                <w:szCs w:val="28"/>
              </w:rPr>
              <w:t>Listening</w:t>
            </w:r>
          </w:p>
        </w:tc>
        <w:tc>
          <w:tcPr>
            <w:tcW w:w="4809" w:type="dxa"/>
            <w:shd w:val="clear" w:color="auto" w:fill="C5E0B3" w:themeFill="accent6" w:themeFillTint="66"/>
            <w:vAlign w:val="center"/>
          </w:tcPr>
          <w:p w:rsidR="0014510D" w:rsidRDefault="0014510D" w:rsidP="0014510D">
            <w:pPr>
              <w:pStyle w:val="NoSpacing"/>
              <w:rPr>
                <w:rFonts w:ascii="Arial" w:hAnsi="Arial" w:cs="Arial"/>
                <w:sz w:val="22"/>
              </w:rPr>
            </w:pPr>
            <w:r w:rsidRPr="0014510D">
              <w:rPr>
                <w:rFonts w:ascii="Arial" w:hAnsi="Arial" w:cs="Arial"/>
                <w:sz w:val="22"/>
              </w:rPr>
              <w:t xml:space="preserve">Understand a few familiar spoken words and phrases – e.g. </w:t>
            </w:r>
          </w:p>
          <w:p w:rsidR="0014510D" w:rsidRDefault="0014510D" w:rsidP="0014510D">
            <w:pPr>
              <w:pStyle w:val="NoSpacing"/>
              <w:numPr>
                <w:ilvl w:val="0"/>
                <w:numId w:val="1"/>
              </w:numPr>
              <w:rPr>
                <w:rFonts w:ascii="Arial" w:hAnsi="Arial" w:cs="Arial"/>
                <w:sz w:val="22"/>
              </w:rPr>
            </w:pPr>
            <w:r w:rsidRPr="0014510D">
              <w:rPr>
                <w:rFonts w:ascii="Arial" w:hAnsi="Arial" w:cs="Arial"/>
                <w:sz w:val="22"/>
              </w:rPr>
              <w:t xml:space="preserve">teacher’s instructions </w:t>
            </w:r>
          </w:p>
          <w:p w:rsidR="0014510D" w:rsidRDefault="0014510D" w:rsidP="0014510D">
            <w:pPr>
              <w:pStyle w:val="NoSpacing"/>
              <w:numPr>
                <w:ilvl w:val="0"/>
                <w:numId w:val="1"/>
              </w:numPr>
              <w:rPr>
                <w:rFonts w:ascii="Arial" w:hAnsi="Arial" w:cs="Arial"/>
                <w:sz w:val="22"/>
              </w:rPr>
            </w:pPr>
            <w:r>
              <w:rPr>
                <w:rFonts w:ascii="Arial" w:hAnsi="Arial" w:cs="Arial"/>
                <w:sz w:val="22"/>
              </w:rPr>
              <w:t>d</w:t>
            </w:r>
            <w:r w:rsidRPr="0014510D">
              <w:rPr>
                <w:rFonts w:ascii="Arial" w:hAnsi="Arial" w:cs="Arial"/>
                <w:sz w:val="22"/>
              </w:rPr>
              <w:t xml:space="preserve">ays of the week </w:t>
            </w:r>
          </w:p>
          <w:p w:rsidR="0014510D" w:rsidRDefault="0014510D" w:rsidP="0014510D">
            <w:pPr>
              <w:pStyle w:val="NoSpacing"/>
              <w:numPr>
                <w:ilvl w:val="0"/>
                <w:numId w:val="1"/>
              </w:numPr>
              <w:rPr>
                <w:rFonts w:ascii="Arial" w:hAnsi="Arial" w:cs="Arial"/>
                <w:sz w:val="22"/>
              </w:rPr>
            </w:pPr>
            <w:r>
              <w:rPr>
                <w:rFonts w:ascii="Arial" w:hAnsi="Arial" w:cs="Arial"/>
                <w:sz w:val="22"/>
              </w:rPr>
              <w:t>a few words in a song</w:t>
            </w:r>
          </w:p>
          <w:p w:rsidR="0014510D" w:rsidRDefault="0014510D" w:rsidP="0014510D">
            <w:pPr>
              <w:pStyle w:val="NoSpacing"/>
              <w:numPr>
                <w:ilvl w:val="0"/>
                <w:numId w:val="1"/>
              </w:numPr>
              <w:rPr>
                <w:rFonts w:ascii="Arial" w:hAnsi="Arial" w:cs="Arial"/>
                <w:sz w:val="22"/>
              </w:rPr>
            </w:pPr>
            <w:r>
              <w:rPr>
                <w:rFonts w:ascii="Arial" w:hAnsi="Arial" w:cs="Arial"/>
                <w:sz w:val="22"/>
              </w:rPr>
              <w:t>colours</w:t>
            </w:r>
          </w:p>
          <w:p w:rsidR="0014510D" w:rsidRPr="0014510D" w:rsidRDefault="0014510D" w:rsidP="0014510D">
            <w:pPr>
              <w:pStyle w:val="NoSpacing"/>
              <w:numPr>
                <w:ilvl w:val="0"/>
                <w:numId w:val="1"/>
              </w:numPr>
              <w:rPr>
                <w:rFonts w:ascii="Arial" w:hAnsi="Arial" w:cs="Arial"/>
                <w:sz w:val="22"/>
              </w:rPr>
            </w:pPr>
            <w:r w:rsidRPr="0014510D">
              <w:rPr>
                <w:rFonts w:ascii="Arial" w:hAnsi="Arial" w:cs="Arial"/>
                <w:sz w:val="22"/>
              </w:rPr>
              <w:t>numbers</w:t>
            </w:r>
          </w:p>
        </w:tc>
        <w:tc>
          <w:tcPr>
            <w:tcW w:w="4591" w:type="dxa"/>
            <w:shd w:val="clear" w:color="auto" w:fill="C5E0B3" w:themeFill="accent6" w:themeFillTint="66"/>
            <w:vAlign w:val="center"/>
          </w:tcPr>
          <w:p w:rsidR="0014510D" w:rsidRDefault="0014510D" w:rsidP="0014510D">
            <w:pPr>
              <w:pStyle w:val="NoSpacing"/>
              <w:rPr>
                <w:rFonts w:ascii="Arial" w:hAnsi="Arial" w:cs="Arial"/>
                <w:sz w:val="22"/>
              </w:rPr>
            </w:pPr>
            <w:r w:rsidRPr="0014510D">
              <w:rPr>
                <w:rFonts w:ascii="Arial" w:hAnsi="Arial" w:cs="Arial"/>
                <w:sz w:val="22"/>
              </w:rPr>
              <w:t xml:space="preserve">Understand a </w:t>
            </w:r>
            <w:bookmarkStart w:id="0" w:name="_GoBack"/>
            <w:bookmarkEnd w:id="0"/>
            <w:r w:rsidRPr="0014510D">
              <w:rPr>
                <w:rFonts w:ascii="Arial" w:hAnsi="Arial" w:cs="Arial"/>
                <w:sz w:val="22"/>
              </w:rPr>
              <w:t xml:space="preserve">range of familiar spoken phrases – e.g. </w:t>
            </w:r>
          </w:p>
          <w:p w:rsidR="0014510D" w:rsidRPr="0014510D" w:rsidRDefault="0014510D" w:rsidP="0014510D">
            <w:pPr>
              <w:pStyle w:val="NoSpacing"/>
              <w:numPr>
                <w:ilvl w:val="0"/>
                <w:numId w:val="4"/>
              </w:numPr>
              <w:rPr>
                <w:rFonts w:ascii="Arial" w:hAnsi="Arial" w:cs="Arial"/>
                <w:sz w:val="22"/>
              </w:rPr>
            </w:pPr>
            <w:r w:rsidRPr="0014510D">
              <w:rPr>
                <w:rFonts w:ascii="Arial" w:hAnsi="Arial" w:cs="Arial"/>
                <w:sz w:val="22"/>
              </w:rPr>
              <w:t>basic phrases concerning myself, my family and school Respond to a clear model of language.</w:t>
            </w:r>
          </w:p>
        </w:tc>
        <w:tc>
          <w:tcPr>
            <w:tcW w:w="4678" w:type="dxa"/>
            <w:shd w:val="clear" w:color="auto" w:fill="DEEAF6" w:themeFill="accent1" w:themeFillTint="33"/>
            <w:vAlign w:val="center"/>
          </w:tcPr>
          <w:p w:rsidR="006D69EF" w:rsidRDefault="0014510D" w:rsidP="006D69EF">
            <w:pPr>
              <w:pStyle w:val="NoSpacing"/>
              <w:rPr>
                <w:rFonts w:ascii="Arial" w:hAnsi="Arial" w:cs="Arial"/>
                <w:sz w:val="22"/>
              </w:rPr>
            </w:pPr>
            <w:r w:rsidRPr="0014510D">
              <w:rPr>
                <w:rFonts w:ascii="Arial" w:hAnsi="Arial" w:cs="Arial"/>
                <w:sz w:val="22"/>
              </w:rPr>
              <w:t>Understand the main points from a spoken passage made up of familiar language – e.g.</w:t>
            </w:r>
          </w:p>
          <w:p w:rsidR="006D69EF" w:rsidRDefault="0014510D" w:rsidP="006D69EF">
            <w:pPr>
              <w:pStyle w:val="NoSpacing"/>
              <w:numPr>
                <w:ilvl w:val="0"/>
                <w:numId w:val="4"/>
              </w:numPr>
              <w:rPr>
                <w:rFonts w:ascii="Arial" w:hAnsi="Arial" w:cs="Arial"/>
                <w:sz w:val="22"/>
              </w:rPr>
            </w:pPr>
            <w:r w:rsidRPr="0014510D">
              <w:rPr>
                <w:rFonts w:ascii="Arial" w:hAnsi="Arial" w:cs="Arial"/>
                <w:sz w:val="22"/>
              </w:rPr>
              <w:t xml:space="preserve">short rhyme or song </w:t>
            </w:r>
          </w:p>
          <w:p w:rsidR="006D69EF" w:rsidRDefault="006D69EF" w:rsidP="006D69EF">
            <w:pPr>
              <w:pStyle w:val="NoSpacing"/>
              <w:numPr>
                <w:ilvl w:val="0"/>
                <w:numId w:val="4"/>
              </w:numPr>
              <w:rPr>
                <w:rFonts w:ascii="Arial" w:hAnsi="Arial" w:cs="Arial"/>
                <w:sz w:val="22"/>
              </w:rPr>
            </w:pPr>
            <w:r>
              <w:rPr>
                <w:rFonts w:ascii="Arial" w:hAnsi="Arial" w:cs="Arial"/>
                <w:sz w:val="22"/>
              </w:rPr>
              <w:t>basic telephone message</w:t>
            </w:r>
          </w:p>
          <w:p w:rsidR="0014510D" w:rsidRPr="0014510D" w:rsidRDefault="0014510D" w:rsidP="006D69EF">
            <w:pPr>
              <w:pStyle w:val="NoSpacing"/>
              <w:numPr>
                <w:ilvl w:val="0"/>
                <w:numId w:val="4"/>
              </w:numPr>
              <w:rPr>
                <w:rFonts w:ascii="Arial" w:hAnsi="Arial" w:cs="Arial"/>
                <w:sz w:val="22"/>
              </w:rPr>
            </w:pPr>
            <w:r w:rsidRPr="0014510D">
              <w:rPr>
                <w:rFonts w:ascii="Arial" w:hAnsi="Arial" w:cs="Arial"/>
                <w:sz w:val="22"/>
              </w:rPr>
              <w:t>weather forecast</w:t>
            </w:r>
          </w:p>
        </w:tc>
        <w:tc>
          <w:tcPr>
            <w:tcW w:w="5387" w:type="dxa"/>
            <w:shd w:val="clear" w:color="auto" w:fill="DEEAF6" w:themeFill="accent1" w:themeFillTint="33"/>
            <w:vAlign w:val="center"/>
          </w:tcPr>
          <w:p w:rsidR="006D69EF" w:rsidRDefault="0014510D" w:rsidP="006D69EF">
            <w:pPr>
              <w:pStyle w:val="NoSpacing"/>
              <w:rPr>
                <w:rFonts w:ascii="Arial" w:hAnsi="Arial" w:cs="Arial"/>
                <w:sz w:val="22"/>
              </w:rPr>
            </w:pPr>
            <w:r w:rsidRPr="0014510D">
              <w:rPr>
                <w:rFonts w:ascii="Arial" w:hAnsi="Arial" w:cs="Arial"/>
                <w:sz w:val="22"/>
              </w:rPr>
              <w:t xml:space="preserve">Understand the main points and some of the detail from a short spoken passage – e.g. </w:t>
            </w:r>
          </w:p>
          <w:p w:rsidR="006D69EF" w:rsidRDefault="006D69EF" w:rsidP="006D69EF">
            <w:pPr>
              <w:pStyle w:val="NoSpacing"/>
              <w:numPr>
                <w:ilvl w:val="0"/>
                <w:numId w:val="5"/>
              </w:numPr>
              <w:rPr>
                <w:rFonts w:ascii="Arial" w:hAnsi="Arial" w:cs="Arial"/>
                <w:sz w:val="22"/>
              </w:rPr>
            </w:pPr>
            <w:r>
              <w:rPr>
                <w:rFonts w:ascii="Arial" w:hAnsi="Arial" w:cs="Arial"/>
                <w:sz w:val="22"/>
              </w:rPr>
              <w:t>s</w:t>
            </w:r>
            <w:r w:rsidR="0014510D" w:rsidRPr="0014510D">
              <w:rPr>
                <w:rFonts w:ascii="Arial" w:hAnsi="Arial" w:cs="Arial"/>
                <w:sz w:val="22"/>
              </w:rPr>
              <w:t>entences des</w:t>
            </w:r>
            <w:r>
              <w:rPr>
                <w:rFonts w:ascii="Arial" w:hAnsi="Arial" w:cs="Arial"/>
                <w:sz w:val="22"/>
              </w:rPr>
              <w:t>cribing what people are wearing</w:t>
            </w:r>
          </w:p>
          <w:p w:rsidR="0014510D" w:rsidRPr="0014510D" w:rsidRDefault="0014510D" w:rsidP="006D69EF">
            <w:pPr>
              <w:pStyle w:val="NoSpacing"/>
              <w:numPr>
                <w:ilvl w:val="0"/>
                <w:numId w:val="5"/>
              </w:numPr>
              <w:rPr>
                <w:rFonts w:ascii="Arial" w:hAnsi="Arial" w:cs="Arial"/>
                <w:sz w:val="22"/>
              </w:rPr>
            </w:pPr>
            <w:r w:rsidRPr="0014510D">
              <w:rPr>
                <w:rFonts w:ascii="Arial" w:hAnsi="Arial" w:cs="Arial"/>
                <w:sz w:val="22"/>
              </w:rPr>
              <w:t>an announcement</w:t>
            </w:r>
          </w:p>
        </w:tc>
      </w:tr>
      <w:tr w:rsidR="0014510D" w:rsidRPr="00561E83" w:rsidTr="0014510D">
        <w:trPr>
          <w:trHeight w:val="458"/>
        </w:trPr>
        <w:tc>
          <w:tcPr>
            <w:tcW w:w="1940" w:type="dxa"/>
            <w:shd w:val="clear" w:color="auto" w:fill="auto"/>
          </w:tcPr>
          <w:p w:rsidR="0014510D" w:rsidRPr="0090357C" w:rsidRDefault="0014510D" w:rsidP="0014510D">
            <w:pPr>
              <w:pStyle w:val="NoSpacing"/>
              <w:rPr>
                <w:rFonts w:asciiTheme="minorHAnsi" w:hAnsiTheme="minorHAnsi" w:cstheme="minorHAnsi"/>
                <w:b/>
                <w:sz w:val="28"/>
                <w:szCs w:val="28"/>
              </w:rPr>
            </w:pPr>
            <w:r w:rsidRPr="0090357C">
              <w:rPr>
                <w:rFonts w:asciiTheme="minorHAnsi" w:hAnsiTheme="minorHAnsi" w:cstheme="minorHAnsi"/>
                <w:b/>
                <w:sz w:val="28"/>
                <w:szCs w:val="28"/>
              </w:rPr>
              <w:br w:type="page"/>
            </w:r>
            <w:r>
              <w:rPr>
                <w:rFonts w:asciiTheme="minorHAnsi" w:hAnsiTheme="minorHAnsi" w:cstheme="minorHAnsi"/>
                <w:b/>
                <w:sz w:val="28"/>
                <w:szCs w:val="28"/>
              </w:rPr>
              <w:t>Speaking</w:t>
            </w:r>
          </w:p>
        </w:tc>
        <w:tc>
          <w:tcPr>
            <w:tcW w:w="4809" w:type="dxa"/>
            <w:shd w:val="clear" w:color="auto" w:fill="C5E0B3" w:themeFill="accent6" w:themeFillTint="66"/>
            <w:vAlign w:val="center"/>
          </w:tcPr>
          <w:p w:rsidR="006D69EF" w:rsidRDefault="0014510D" w:rsidP="006D69EF">
            <w:pPr>
              <w:pStyle w:val="NoSpacing"/>
              <w:rPr>
                <w:rFonts w:ascii="Arial" w:hAnsi="Arial" w:cs="Arial"/>
                <w:sz w:val="22"/>
              </w:rPr>
            </w:pPr>
            <w:r w:rsidRPr="0014510D">
              <w:rPr>
                <w:rFonts w:ascii="Arial" w:hAnsi="Arial" w:cs="Arial"/>
                <w:sz w:val="22"/>
              </w:rPr>
              <w:t xml:space="preserve">Say and/or repeat a few words </w:t>
            </w:r>
            <w:r w:rsidR="006D69EF">
              <w:rPr>
                <w:rFonts w:ascii="Arial" w:hAnsi="Arial" w:cs="Arial"/>
                <w:sz w:val="22"/>
              </w:rPr>
              <w:t>and short simple phrases – e.g.</w:t>
            </w:r>
          </w:p>
          <w:p w:rsidR="006D69EF" w:rsidRDefault="0014510D" w:rsidP="006D69EF">
            <w:pPr>
              <w:pStyle w:val="NoSpacing"/>
              <w:numPr>
                <w:ilvl w:val="0"/>
                <w:numId w:val="6"/>
              </w:numPr>
              <w:rPr>
                <w:rFonts w:ascii="Arial" w:hAnsi="Arial" w:cs="Arial"/>
                <w:sz w:val="22"/>
              </w:rPr>
            </w:pPr>
            <w:r w:rsidRPr="0014510D">
              <w:rPr>
                <w:rFonts w:ascii="Arial" w:hAnsi="Arial" w:cs="Arial"/>
                <w:sz w:val="22"/>
              </w:rPr>
              <w:t xml:space="preserve">what the weather is like </w:t>
            </w:r>
          </w:p>
          <w:p w:rsidR="006D69EF" w:rsidRDefault="0014510D" w:rsidP="006D69EF">
            <w:pPr>
              <w:pStyle w:val="NoSpacing"/>
              <w:numPr>
                <w:ilvl w:val="0"/>
                <w:numId w:val="6"/>
              </w:numPr>
              <w:rPr>
                <w:rFonts w:ascii="Arial" w:hAnsi="Arial" w:cs="Arial"/>
                <w:sz w:val="22"/>
              </w:rPr>
            </w:pPr>
            <w:r w:rsidRPr="0014510D">
              <w:rPr>
                <w:rFonts w:ascii="Arial" w:hAnsi="Arial" w:cs="Arial"/>
                <w:sz w:val="22"/>
              </w:rPr>
              <w:t xml:space="preserve">naming classroom objects </w:t>
            </w:r>
          </w:p>
          <w:p w:rsidR="006D69EF" w:rsidRDefault="006D69EF" w:rsidP="006D69EF">
            <w:pPr>
              <w:pStyle w:val="NoSpacing"/>
              <w:ind w:left="360"/>
              <w:rPr>
                <w:rFonts w:ascii="Arial" w:hAnsi="Arial" w:cs="Arial"/>
                <w:sz w:val="22"/>
              </w:rPr>
            </w:pPr>
          </w:p>
          <w:p w:rsidR="006D69EF" w:rsidRDefault="0014510D" w:rsidP="006D69EF">
            <w:pPr>
              <w:pStyle w:val="NoSpacing"/>
              <w:numPr>
                <w:ilvl w:val="0"/>
                <w:numId w:val="6"/>
              </w:numPr>
              <w:rPr>
                <w:rFonts w:ascii="Arial" w:hAnsi="Arial" w:cs="Arial"/>
                <w:sz w:val="22"/>
              </w:rPr>
            </w:pPr>
            <w:r w:rsidRPr="0014510D">
              <w:rPr>
                <w:rFonts w:ascii="Arial" w:hAnsi="Arial" w:cs="Arial"/>
                <w:sz w:val="22"/>
              </w:rPr>
              <w:t>Know how to pron</w:t>
            </w:r>
            <w:r w:rsidR="006D69EF">
              <w:rPr>
                <w:rFonts w:ascii="Arial" w:hAnsi="Arial" w:cs="Arial"/>
                <w:sz w:val="22"/>
              </w:rPr>
              <w:t>ounce some single letter sounds</w:t>
            </w:r>
          </w:p>
          <w:p w:rsidR="0014510D" w:rsidRPr="0014510D" w:rsidRDefault="0014510D" w:rsidP="006D69EF">
            <w:pPr>
              <w:pStyle w:val="NoSpacing"/>
              <w:numPr>
                <w:ilvl w:val="0"/>
                <w:numId w:val="6"/>
              </w:numPr>
              <w:rPr>
                <w:rFonts w:ascii="Arial" w:hAnsi="Arial" w:cs="Arial"/>
                <w:sz w:val="22"/>
              </w:rPr>
            </w:pPr>
            <w:r w:rsidRPr="0014510D">
              <w:rPr>
                <w:rFonts w:ascii="Arial" w:hAnsi="Arial" w:cs="Arial"/>
                <w:sz w:val="22"/>
              </w:rPr>
              <w:t>Imitate correct pronunciation with some success.</w:t>
            </w:r>
          </w:p>
        </w:tc>
        <w:tc>
          <w:tcPr>
            <w:tcW w:w="4591" w:type="dxa"/>
            <w:shd w:val="clear" w:color="auto" w:fill="C5E0B3" w:themeFill="accent6" w:themeFillTint="66"/>
            <w:vAlign w:val="center"/>
          </w:tcPr>
          <w:p w:rsidR="006D69EF" w:rsidRDefault="0014510D" w:rsidP="006D69EF">
            <w:pPr>
              <w:pStyle w:val="NoSpacing"/>
              <w:rPr>
                <w:rFonts w:ascii="Arial" w:hAnsi="Arial" w:cs="Arial"/>
                <w:sz w:val="22"/>
              </w:rPr>
            </w:pPr>
            <w:r w:rsidRPr="0014510D">
              <w:rPr>
                <w:rFonts w:ascii="Arial" w:hAnsi="Arial" w:cs="Arial"/>
                <w:sz w:val="22"/>
              </w:rPr>
              <w:t>Answer simple questions and give basic information –</w:t>
            </w:r>
            <w:r w:rsidR="006D69EF">
              <w:rPr>
                <w:rFonts w:ascii="Arial" w:hAnsi="Arial" w:cs="Arial"/>
                <w:sz w:val="22"/>
              </w:rPr>
              <w:t xml:space="preserve"> e.g.</w:t>
            </w:r>
          </w:p>
          <w:p w:rsidR="006D69EF" w:rsidRDefault="0014510D" w:rsidP="006D69EF">
            <w:pPr>
              <w:pStyle w:val="NoSpacing"/>
              <w:numPr>
                <w:ilvl w:val="0"/>
                <w:numId w:val="7"/>
              </w:numPr>
              <w:rPr>
                <w:rFonts w:ascii="Arial" w:hAnsi="Arial" w:cs="Arial"/>
                <w:sz w:val="22"/>
              </w:rPr>
            </w:pPr>
            <w:r w:rsidRPr="0014510D">
              <w:rPr>
                <w:rFonts w:ascii="Arial" w:hAnsi="Arial" w:cs="Arial"/>
                <w:sz w:val="22"/>
              </w:rPr>
              <w:t xml:space="preserve">about the weather </w:t>
            </w:r>
          </w:p>
          <w:p w:rsidR="006D69EF" w:rsidRDefault="006D69EF" w:rsidP="006D69EF">
            <w:pPr>
              <w:pStyle w:val="NoSpacing"/>
              <w:numPr>
                <w:ilvl w:val="0"/>
                <w:numId w:val="7"/>
              </w:numPr>
              <w:rPr>
                <w:rFonts w:ascii="Arial" w:hAnsi="Arial" w:cs="Arial"/>
                <w:sz w:val="22"/>
              </w:rPr>
            </w:pPr>
            <w:r>
              <w:rPr>
                <w:rFonts w:ascii="Arial" w:hAnsi="Arial" w:cs="Arial"/>
                <w:sz w:val="22"/>
              </w:rPr>
              <w:t>brothers and sisters</w:t>
            </w:r>
          </w:p>
          <w:p w:rsidR="006D69EF" w:rsidRDefault="0014510D" w:rsidP="006D69EF">
            <w:pPr>
              <w:pStyle w:val="NoSpacing"/>
              <w:numPr>
                <w:ilvl w:val="0"/>
                <w:numId w:val="7"/>
              </w:numPr>
              <w:rPr>
                <w:rFonts w:ascii="Arial" w:hAnsi="Arial" w:cs="Arial"/>
                <w:sz w:val="22"/>
              </w:rPr>
            </w:pPr>
            <w:r w:rsidRPr="0014510D">
              <w:rPr>
                <w:rFonts w:ascii="Arial" w:hAnsi="Arial" w:cs="Arial"/>
                <w:sz w:val="22"/>
              </w:rPr>
              <w:t xml:space="preserve">pets </w:t>
            </w:r>
          </w:p>
          <w:p w:rsidR="006D69EF" w:rsidRDefault="006D69EF" w:rsidP="006D69EF">
            <w:pPr>
              <w:pStyle w:val="NoSpacing"/>
              <w:ind w:left="360"/>
              <w:rPr>
                <w:rFonts w:ascii="Arial" w:hAnsi="Arial" w:cs="Arial"/>
                <w:sz w:val="22"/>
              </w:rPr>
            </w:pPr>
          </w:p>
          <w:p w:rsidR="006D69EF" w:rsidRDefault="0014510D" w:rsidP="006D69EF">
            <w:pPr>
              <w:pStyle w:val="NoSpacing"/>
              <w:numPr>
                <w:ilvl w:val="0"/>
                <w:numId w:val="7"/>
              </w:numPr>
              <w:rPr>
                <w:rFonts w:ascii="Arial" w:hAnsi="Arial" w:cs="Arial"/>
                <w:sz w:val="22"/>
              </w:rPr>
            </w:pPr>
            <w:r w:rsidRPr="0014510D">
              <w:rPr>
                <w:rFonts w:ascii="Arial" w:hAnsi="Arial" w:cs="Arial"/>
                <w:sz w:val="22"/>
              </w:rPr>
              <w:t xml:space="preserve">Know how to pronounce all single letter sounds. </w:t>
            </w:r>
          </w:p>
          <w:p w:rsidR="0014510D" w:rsidRPr="006D69EF" w:rsidRDefault="0014510D" w:rsidP="006D69EF">
            <w:pPr>
              <w:pStyle w:val="NoSpacing"/>
              <w:numPr>
                <w:ilvl w:val="0"/>
                <w:numId w:val="7"/>
              </w:numPr>
              <w:rPr>
                <w:rFonts w:ascii="Arial" w:hAnsi="Arial" w:cs="Arial"/>
                <w:sz w:val="22"/>
              </w:rPr>
            </w:pPr>
            <w:r w:rsidRPr="006D69EF">
              <w:rPr>
                <w:rFonts w:ascii="Arial" w:hAnsi="Arial" w:cs="Arial"/>
                <w:sz w:val="22"/>
              </w:rPr>
              <w:t>Show an awareness of sound patterns. Be clearly understood.</w:t>
            </w:r>
          </w:p>
        </w:tc>
        <w:tc>
          <w:tcPr>
            <w:tcW w:w="4678" w:type="dxa"/>
            <w:shd w:val="clear" w:color="auto" w:fill="DEEAF6" w:themeFill="accent1" w:themeFillTint="33"/>
            <w:vAlign w:val="center"/>
          </w:tcPr>
          <w:p w:rsidR="006D69EF" w:rsidRDefault="0014510D" w:rsidP="006D69EF">
            <w:pPr>
              <w:pStyle w:val="NoSpacing"/>
              <w:rPr>
                <w:rFonts w:ascii="Arial" w:hAnsi="Arial" w:cs="Arial"/>
                <w:sz w:val="22"/>
              </w:rPr>
            </w:pPr>
            <w:r w:rsidRPr="0014510D">
              <w:rPr>
                <w:rFonts w:ascii="Arial" w:hAnsi="Arial" w:cs="Arial"/>
                <w:sz w:val="22"/>
              </w:rPr>
              <w:t xml:space="preserve">Ask and answer simple questions– e.g. </w:t>
            </w:r>
          </w:p>
          <w:p w:rsidR="006D69EF" w:rsidRDefault="0014510D" w:rsidP="006D69EF">
            <w:pPr>
              <w:pStyle w:val="NoSpacing"/>
              <w:numPr>
                <w:ilvl w:val="0"/>
                <w:numId w:val="8"/>
              </w:numPr>
              <w:rPr>
                <w:rFonts w:ascii="Arial" w:hAnsi="Arial" w:cs="Arial"/>
                <w:sz w:val="22"/>
              </w:rPr>
            </w:pPr>
            <w:r w:rsidRPr="0014510D">
              <w:rPr>
                <w:rFonts w:ascii="Arial" w:hAnsi="Arial" w:cs="Arial"/>
                <w:sz w:val="22"/>
              </w:rPr>
              <w:t xml:space="preserve">taking part in an interview/survey about pets/favourite food </w:t>
            </w:r>
          </w:p>
          <w:p w:rsidR="006D69EF" w:rsidRDefault="0014510D" w:rsidP="006D69EF">
            <w:pPr>
              <w:pStyle w:val="NoSpacing"/>
              <w:numPr>
                <w:ilvl w:val="0"/>
                <w:numId w:val="8"/>
              </w:numPr>
              <w:rPr>
                <w:rFonts w:ascii="Arial" w:hAnsi="Arial" w:cs="Arial"/>
                <w:sz w:val="22"/>
              </w:rPr>
            </w:pPr>
            <w:r w:rsidRPr="0014510D">
              <w:rPr>
                <w:rFonts w:ascii="Arial" w:hAnsi="Arial" w:cs="Arial"/>
                <w:sz w:val="22"/>
              </w:rPr>
              <w:t xml:space="preserve">talking to a friend about hobbies Talk about personal interests. </w:t>
            </w:r>
          </w:p>
          <w:p w:rsidR="006D69EF" w:rsidRDefault="006D69EF" w:rsidP="006D69EF">
            <w:pPr>
              <w:pStyle w:val="NoSpacing"/>
              <w:ind w:left="360"/>
              <w:rPr>
                <w:rFonts w:ascii="Arial" w:hAnsi="Arial" w:cs="Arial"/>
                <w:sz w:val="22"/>
              </w:rPr>
            </w:pPr>
          </w:p>
          <w:p w:rsidR="0014510D" w:rsidRPr="006D69EF" w:rsidRDefault="0014510D" w:rsidP="006D69EF">
            <w:pPr>
              <w:pStyle w:val="NoSpacing"/>
              <w:numPr>
                <w:ilvl w:val="0"/>
                <w:numId w:val="8"/>
              </w:numPr>
              <w:rPr>
                <w:rFonts w:ascii="Arial" w:hAnsi="Arial" w:cs="Arial"/>
                <w:sz w:val="22"/>
              </w:rPr>
            </w:pPr>
            <w:r w:rsidRPr="006D69EF">
              <w:rPr>
                <w:rFonts w:ascii="Arial" w:hAnsi="Arial" w:cs="Arial"/>
                <w:sz w:val="22"/>
              </w:rPr>
              <w:t>Know how to pronounce some letter strings.</w:t>
            </w:r>
          </w:p>
        </w:tc>
        <w:tc>
          <w:tcPr>
            <w:tcW w:w="5387" w:type="dxa"/>
            <w:shd w:val="clear" w:color="auto" w:fill="DEEAF6" w:themeFill="accent1" w:themeFillTint="33"/>
            <w:vAlign w:val="center"/>
          </w:tcPr>
          <w:p w:rsidR="006D69EF" w:rsidRDefault="0014510D" w:rsidP="006D69EF">
            <w:pPr>
              <w:pStyle w:val="NoSpacing"/>
              <w:numPr>
                <w:ilvl w:val="0"/>
                <w:numId w:val="8"/>
              </w:numPr>
              <w:rPr>
                <w:rFonts w:ascii="Arial" w:hAnsi="Arial" w:cs="Arial"/>
                <w:sz w:val="22"/>
              </w:rPr>
            </w:pPr>
            <w:r w:rsidRPr="0014510D">
              <w:rPr>
                <w:rFonts w:ascii="Arial" w:hAnsi="Arial" w:cs="Arial"/>
                <w:sz w:val="22"/>
              </w:rPr>
              <w:t xml:space="preserve">Take part in a simple conversation. </w:t>
            </w:r>
          </w:p>
          <w:p w:rsidR="006D69EF" w:rsidRDefault="0014510D" w:rsidP="006D69EF">
            <w:pPr>
              <w:pStyle w:val="NoSpacing"/>
              <w:numPr>
                <w:ilvl w:val="0"/>
                <w:numId w:val="8"/>
              </w:numPr>
              <w:rPr>
                <w:rFonts w:ascii="Arial" w:hAnsi="Arial" w:cs="Arial"/>
                <w:sz w:val="22"/>
              </w:rPr>
            </w:pPr>
            <w:r w:rsidRPr="0014510D">
              <w:rPr>
                <w:rFonts w:ascii="Arial" w:hAnsi="Arial" w:cs="Arial"/>
                <w:sz w:val="22"/>
              </w:rPr>
              <w:t xml:space="preserve">Express an opinion. </w:t>
            </w:r>
          </w:p>
          <w:p w:rsidR="006D69EF" w:rsidRDefault="0014510D" w:rsidP="006D69EF">
            <w:pPr>
              <w:pStyle w:val="NoSpacing"/>
              <w:numPr>
                <w:ilvl w:val="0"/>
                <w:numId w:val="8"/>
              </w:numPr>
              <w:rPr>
                <w:rFonts w:ascii="Arial" w:hAnsi="Arial" w:cs="Arial"/>
                <w:sz w:val="22"/>
              </w:rPr>
            </w:pPr>
            <w:r w:rsidRPr="0014510D">
              <w:rPr>
                <w:rFonts w:ascii="Arial" w:hAnsi="Arial" w:cs="Arial"/>
                <w:sz w:val="22"/>
              </w:rPr>
              <w:t xml:space="preserve">Know how to pronounce a range of letter strings. </w:t>
            </w:r>
          </w:p>
          <w:p w:rsidR="006D69EF" w:rsidRDefault="0014510D" w:rsidP="006D69EF">
            <w:pPr>
              <w:pStyle w:val="NoSpacing"/>
              <w:numPr>
                <w:ilvl w:val="0"/>
                <w:numId w:val="8"/>
              </w:numPr>
              <w:rPr>
                <w:rFonts w:ascii="Arial" w:hAnsi="Arial" w:cs="Arial"/>
                <w:sz w:val="22"/>
              </w:rPr>
            </w:pPr>
            <w:r w:rsidRPr="0014510D">
              <w:rPr>
                <w:rFonts w:ascii="Arial" w:hAnsi="Arial" w:cs="Arial"/>
                <w:sz w:val="22"/>
              </w:rPr>
              <w:t xml:space="preserve">Begin to understand how accents change letter sounds. </w:t>
            </w:r>
          </w:p>
          <w:p w:rsidR="006D69EF" w:rsidRDefault="0014510D" w:rsidP="006D69EF">
            <w:pPr>
              <w:pStyle w:val="NoSpacing"/>
              <w:numPr>
                <w:ilvl w:val="0"/>
                <w:numId w:val="8"/>
              </w:numPr>
              <w:rPr>
                <w:rFonts w:ascii="Arial" w:hAnsi="Arial" w:cs="Arial"/>
                <w:sz w:val="22"/>
              </w:rPr>
            </w:pPr>
            <w:r w:rsidRPr="0014510D">
              <w:rPr>
                <w:rFonts w:ascii="Arial" w:hAnsi="Arial" w:cs="Arial"/>
                <w:sz w:val="22"/>
              </w:rPr>
              <w:t>Can substitute items of vocabulary to vary questions or statements.</w:t>
            </w:r>
          </w:p>
          <w:p w:rsidR="0014510D" w:rsidRPr="0014510D" w:rsidRDefault="0014510D" w:rsidP="006D69EF">
            <w:pPr>
              <w:pStyle w:val="NoSpacing"/>
              <w:numPr>
                <w:ilvl w:val="0"/>
                <w:numId w:val="8"/>
              </w:numPr>
              <w:rPr>
                <w:rFonts w:ascii="Arial" w:hAnsi="Arial" w:cs="Arial"/>
                <w:sz w:val="22"/>
              </w:rPr>
            </w:pPr>
            <w:r w:rsidRPr="0014510D">
              <w:rPr>
                <w:rFonts w:ascii="Arial" w:hAnsi="Arial" w:cs="Arial"/>
                <w:sz w:val="22"/>
              </w:rPr>
              <w:t xml:space="preserve"> Pronunciation is becoming more accurate and intonation is being developed.</w:t>
            </w:r>
          </w:p>
        </w:tc>
      </w:tr>
      <w:tr w:rsidR="0014510D" w:rsidRPr="00561E83" w:rsidTr="0014510D">
        <w:trPr>
          <w:trHeight w:val="458"/>
        </w:trPr>
        <w:tc>
          <w:tcPr>
            <w:tcW w:w="1940" w:type="dxa"/>
            <w:shd w:val="clear" w:color="auto" w:fill="auto"/>
          </w:tcPr>
          <w:p w:rsidR="0014510D" w:rsidRPr="0090357C" w:rsidRDefault="0014510D" w:rsidP="0090357C">
            <w:pPr>
              <w:pStyle w:val="NoSpacing"/>
              <w:rPr>
                <w:rFonts w:asciiTheme="minorHAnsi" w:hAnsiTheme="minorHAnsi" w:cstheme="minorHAnsi"/>
                <w:b/>
                <w:sz w:val="28"/>
                <w:szCs w:val="28"/>
              </w:rPr>
            </w:pPr>
            <w:r>
              <w:rPr>
                <w:rFonts w:asciiTheme="minorHAnsi" w:hAnsiTheme="minorHAnsi" w:cstheme="minorHAnsi"/>
                <w:b/>
                <w:sz w:val="28"/>
                <w:szCs w:val="28"/>
              </w:rPr>
              <w:t>Reading</w:t>
            </w:r>
          </w:p>
        </w:tc>
        <w:tc>
          <w:tcPr>
            <w:tcW w:w="4809" w:type="dxa"/>
            <w:shd w:val="clear" w:color="auto" w:fill="C5E0B3" w:themeFill="accent6" w:themeFillTint="66"/>
            <w:vAlign w:val="center"/>
          </w:tcPr>
          <w:p w:rsidR="006D69EF" w:rsidRDefault="0014510D" w:rsidP="0014510D">
            <w:pPr>
              <w:pStyle w:val="NoSpacing"/>
              <w:rPr>
                <w:rFonts w:ascii="Arial" w:hAnsi="Arial" w:cs="Arial"/>
                <w:sz w:val="22"/>
              </w:rPr>
            </w:pPr>
            <w:r w:rsidRPr="0014510D">
              <w:rPr>
                <w:rFonts w:ascii="Arial" w:hAnsi="Arial" w:cs="Arial"/>
                <w:sz w:val="22"/>
              </w:rPr>
              <w:t>Recognises and reads out a few f</w:t>
            </w:r>
            <w:r w:rsidR="006D69EF">
              <w:rPr>
                <w:rFonts w:ascii="Arial" w:hAnsi="Arial" w:cs="Arial"/>
                <w:sz w:val="22"/>
              </w:rPr>
              <w:t>amiliar words or phrases – e.g.</w:t>
            </w:r>
          </w:p>
          <w:p w:rsidR="006D69EF" w:rsidRDefault="0014510D" w:rsidP="006D69EF">
            <w:pPr>
              <w:pStyle w:val="NoSpacing"/>
              <w:numPr>
                <w:ilvl w:val="0"/>
                <w:numId w:val="9"/>
              </w:numPr>
              <w:rPr>
                <w:rFonts w:ascii="Arial" w:hAnsi="Arial" w:cs="Arial"/>
                <w:sz w:val="22"/>
              </w:rPr>
            </w:pPr>
            <w:r w:rsidRPr="0014510D">
              <w:rPr>
                <w:rFonts w:ascii="Arial" w:hAnsi="Arial" w:cs="Arial"/>
                <w:sz w:val="22"/>
              </w:rPr>
              <w:t>from stories and</w:t>
            </w:r>
            <w:r w:rsidRPr="0014510D">
              <w:rPr>
                <w:rFonts w:ascii="Arial" w:hAnsi="Arial" w:cs="Arial"/>
                <w:sz w:val="22"/>
              </w:rPr>
              <w:t xml:space="preserve"> </w:t>
            </w:r>
            <w:r w:rsidRPr="0014510D">
              <w:rPr>
                <w:rFonts w:ascii="Arial" w:hAnsi="Arial" w:cs="Arial"/>
                <w:sz w:val="22"/>
              </w:rPr>
              <w:t xml:space="preserve">rhymes </w:t>
            </w:r>
          </w:p>
          <w:p w:rsidR="006D69EF" w:rsidRDefault="0014510D" w:rsidP="006D69EF">
            <w:pPr>
              <w:pStyle w:val="NoSpacing"/>
              <w:numPr>
                <w:ilvl w:val="0"/>
                <w:numId w:val="9"/>
              </w:numPr>
              <w:rPr>
                <w:rFonts w:ascii="Arial" w:hAnsi="Arial" w:cs="Arial"/>
                <w:sz w:val="22"/>
              </w:rPr>
            </w:pPr>
            <w:r w:rsidRPr="0014510D">
              <w:rPr>
                <w:rFonts w:ascii="Arial" w:hAnsi="Arial" w:cs="Arial"/>
                <w:sz w:val="22"/>
              </w:rPr>
              <w:t xml:space="preserve">labels on familiar objects </w:t>
            </w:r>
          </w:p>
          <w:p w:rsidR="006D69EF" w:rsidRDefault="006D69EF" w:rsidP="006D69EF">
            <w:pPr>
              <w:pStyle w:val="NoSpacing"/>
              <w:numPr>
                <w:ilvl w:val="0"/>
                <w:numId w:val="9"/>
              </w:numPr>
              <w:rPr>
                <w:rFonts w:ascii="Arial" w:hAnsi="Arial" w:cs="Arial"/>
                <w:sz w:val="22"/>
              </w:rPr>
            </w:pPr>
            <w:r>
              <w:rPr>
                <w:rFonts w:ascii="Arial" w:hAnsi="Arial" w:cs="Arial"/>
                <w:sz w:val="22"/>
              </w:rPr>
              <w:t>t</w:t>
            </w:r>
            <w:r w:rsidR="0014510D" w:rsidRPr="0014510D">
              <w:rPr>
                <w:rFonts w:ascii="Arial" w:hAnsi="Arial" w:cs="Arial"/>
                <w:sz w:val="22"/>
              </w:rPr>
              <w:t xml:space="preserve">he date </w:t>
            </w:r>
          </w:p>
          <w:p w:rsidR="006D69EF" w:rsidRDefault="006D69EF" w:rsidP="006D69EF">
            <w:pPr>
              <w:pStyle w:val="NoSpacing"/>
              <w:ind w:left="360"/>
              <w:rPr>
                <w:rFonts w:ascii="Arial" w:hAnsi="Arial" w:cs="Arial"/>
                <w:sz w:val="22"/>
              </w:rPr>
            </w:pPr>
          </w:p>
          <w:p w:rsidR="0014510D" w:rsidRPr="006D69EF" w:rsidRDefault="0014510D" w:rsidP="006D69EF">
            <w:pPr>
              <w:pStyle w:val="NoSpacing"/>
              <w:numPr>
                <w:ilvl w:val="0"/>
                <w:numId w:val="9"/>
              </w:numPr>
              <w:rPr>
                <w:rFonts w:ascii="Arial" w:hAnsi="Arial" w:cs="Arial"/>
                <w:sz w:val="22"/>
              </w:rPr>
            </w:pPr>
            <w:r w:rsidRPr="006D69EF">
              <w:rPr>
                <w:rFonts w:ascii="Arial" w:hAnsi="Arial" w:cs="Arial"/>
                <w:sz w:val="22"/>
              </w:rPr>
              <w:t>Use visual clues to help with reading</w:t>
            </w:r>
            <w:r w:rsidRPr="006D69EF">
              <w:rPr>
                <w:rFonts w:ascii="Arial" w:hAnsi="Arial" w:cs="Arial"/>
                <w:sz w:val="22"/>
              </w:rPr>
              <w:t xml:space="preserve">. </w:t>
            </w:r>
          </w:p>
          <w:p w:rsidR="0014510D" w:rsidRPr="0014510D" w:rsidRDefault="0014510D" w:rsidP="0090357C">
            <w:pPr>
              <w:pStyle w:val="NoSpacing"/>
              <w:ind w:left="378"/>
              <w:rPr>
                <w:rFonts w:ascii="Arial" w:hAnsi="Arial" w:cs="Arial"/>
                <w:sz w:val="22"/>
              </w:rPr>
            </w:pPr>
          </w:p>
        </w:tc>
        <w:tc>
          <w:tcPr>
            <w:tcW w:w="4591" w:type="dxa"/>
            <w:shd w:val="clear" w:color="auto" w:fill="C5E0B3" w:themeFill="accent6" w:themeFillTint="66"/>
            <w:vAlign w:val="center"/>
          </w:tcPr>
          <w:p w:rsidR="006D69EF" w:rsidRDefault="0014510D" w:rsidP="006D69EF">
            <w:pPr>
              <w:pStyle w:val="NoSpacing"/>
              <w:rPr>
                <w:rFonts w:ascii="Arial" w:hAnsi="Arial" w:cs="Arial"/>
                <w:sz w:val="22"/>
              </w:rPr>
            </w:pPr>
            <w:r w:rsidRPr="0014510D">
              <w:rPr>
                <w:rFonts w:ascii="Arial" w:hAnsi="Arial" w:cs="Arial"/>
                <w:sz w:val="22"/>
              </w:rPr>
              <w:t xml:space="preserve">Understands some familiar written phrases – e.g. </w:t>
            </w:r>
          </w:p>
          <w:p w:rsidR="006D69EF" w:rsidRDefault="0014510D" w:rsidP="006D69EF">
            <w:pPr>
              <w:pStyle w:val="NoSpacing"/>
              <w:numPr>
                <w:ilvl w:val="0"/>
                <w:numId w:val="10"/>
              </w:numPr>
              <w:rPr>
                <w:rFonts w:ascii="Arial" w:hAnsi="Arial" w:cs="Arial"/>
                <w:sz w:val="22"/>
              </w:rPr>
            </w:pPr>
            <w:r w:rsidRPr="0014510D">
              <w:rPr>
                <w:rFonts w:ascii="Arial" w:hAnsi="Arial" w:cs="Arial"/>
                <w:sz w:val="22"/>
              </w:rPr>
              <w:t>simple weather</w:t>
            </w:r>
            <w:r w:rsidRPr="0014510D">
              <w:rPr>
                <w:rFonts w:ascii="Arial" w:hAnsi="Arial" w:cs="Arial"/>
                <w:sz w:val="22"/>
              </w:rPr>
              <w:t xml:space="preserve"> </w:t>
            </w:r>
            <w:r w:rsidR="006D69EF">
              <w:rPr>
                <w:rFonts w:ascii="Arial" w:hAnsi="Arial" w:cs="Arial"/>
                <w:sz w:val="22"/>
              </w:rPr>
              <w:t>phrases</w:t>
            </w:r>
          </w:p>
          <w:p w:rsidR="0014510D" w:rsidRPr="0014510D" w:rsidRDefault="0014510D" w:rsidP="006D69EF">
            <w:pPr>
              <w:pStyle w:val="NoSpacing"/>
              <w:numPr>
                <w:ilvl w:val="0"/>
                <w:numId w:val="10"/>
              </w:numPr>
              <w:rPr>
                <w:rFonts w:ascii="Arial" w:hAnsi="Arial" w:cs="Arial"/>
                <w:sz w:val="22"/>
              </w:rPr>
            </w:pPr>
            <w:r w:rsidRPr="0014510D">
              <w:rPr>
                <w:rFonts w:ascii="Arial" w:hAnsi="Arial" w:cs="Arial"/>
                <w:sz w:val="22"/>
              </w:rPr>
              <w:t>basic descriptions of objects</w:t>
            </w:r>
          </w:p>
        </w:tc>
        <w:tc>
          <w:tcPr>
            <w:tcW w:w="4678" w:type="dxa"/>
            <w:shd w:val="clear" w:color="auto" w:fill="DEEAF6" w:themeFill="accent1" w:themeFillTint="33"/>
            <w:vAlign w:val="center"/>
          </w:tcPr>
          <w:p w:rsidR="006D69EF" w:rsidRDefault="0014510D" w:rsidP="006D69EF">
            <w:pPr>
              <w:pStyle w:val="NoSpacing"/>
              <w:rPr>
                <w:rFonts w:ascii="Arial" w:hAnsi="Arial" w:cs="Arial"/>
                <w:sz w:val="22"/>
              </w:rPr>
            </w:pPr>
            <w:r w:rsidRPr="0014510D">
              <w:rPr>
                <w:rFonts w:ascii="Arial" w:hAnsi="Arial" w:cs="Arial"/>
                <w:sz w:val="22"/>
              </w:rPr>
              <w:t xml:space="preserve">Understands the main point(s) from a short written text – e.g. </w:t>
            </w:r>
          </w:p>
          <w:p w:rsidR="006D69EF" w:rsidRDefault="0014510D" w:rsidP="006D69EF">
            <w:pPr>
              <w:pStyle w:val="NoSpacing"/>
              <w:numPr>
                <w:ilvl w:val="0"/>
                <w:numId w:val="11"/>
              </w:numPr>
              <w:rPr>
                <w:rFonts w:ascii="Arial" w:hAnsi="Arial" w:cs="Arial"/>
                <w:sz w:val="22"/>
              </w:rPr>
            </w:pPr>
            <w:r w:rsidRPr="0014510D">
              <w:rPr>
                <w:rFonts w:ascii="Arial" w:hAnsi="Arial" w:cs="Arial"/>
                <w:sz w:val="22"/>
              </w:rPr>
              <w:t>simple messages on a postcard/in an email</w:t>
            </w:r>
            <w:r w:rsidRPr="0014510D">
              <w:rPr>
                <w:rFonts w:ascii="Arial" w:hAnsi="Arial" w:cs="Arial"/>
                <w:sz w:val="22"/>
              </w:rPr>
              <w:t xml:space="preserve"> </w:t>
            </w:r>
            <w:r w:rsidRPr="0014510D">
              <w:rPr>
                <w:rFonts w:ascii="Arial" w:hAnsi="Arial" w:cs="Arial"/>
                <w:sz w:val="22"/>
              </w:rPr>
              <w:t xml:space="preserve">Match </w:t>
            </w:r>
          </w:p>
          <w:p w:rsidR="006D69EF" w:rsidRDefault="006D69EF" w:rsidP="006D69EF">
            <w:pPr>
              <w:pStyle w:val="NoSpacing"/>
              <w:ind w:left="360"/>
              <w:rPr>
                <w:rFonts w:ascii="Arial" w:hAnsi="Arial" w:cs="Arial"/>
                <w:sz w:val="22"/>
              </w:rPr>
            </w:pPr>
          </w:p>
          <w:p w:rsidR="006D69EF" w:rsidRDefault="0014510D" w:rsidP="006D69EF">
            <w:pPr>
              <w:pStyle w:val="NoSpacing"/>
              <w:numPr>
                <w:ilvl w:val="0"/>
                <w:numId w:val="11"/>
              </w:numPr>
              <w:rPr>
                <w:rFonts w:ascii="Arial" w:hAnsi="Arial" w:cs="Arial"/>
                <w:sz w:val="22"/>
              </w:rPr>
            </w:pPr>
            <w:r w:rsidRPr="0014510D">
              <w:rPr>
                <w:rFonts w:ascii="Arial" w:hAnsi="Arial" w:cs="Arial"/>
                <w:sz w:val="22"/>
              </w:rPr>
              <w:t xml:space="preserve">sound to print by reading aloud familiar words and phrases. </w:t>
            </w:r>
          </w:p>
          <w:p w:rsidR="0014510D" w:rsidRPr="0014510D" w:rsidRDefault="0014510D" w:rsidP="006D69EF">
            <w:pPr>
              <w:pStyle w:val="NoSpacing"/>
              <w:numPr>
                <w:ilvl w:val="0"/>
                <w:numId w:val="11"/>
              </w:numPr>
              <w:rPr>
                <w:rFonts w:ascii="Arial" w:hAnsi="Arial" w:cs="Arial"/>
                <w:sz w:val="22"/>
              </w:rPr>
            </w:pPr>
            <w:r w:rsidRPr="0014510D">
              <w:rPr>
                <w:rFonts w:ascii="Arial" w:hAnsi="Arial" w:cs="Arial"/>
                <w:sz w:val="22"/>
              </w:rPr>
              <w:t>Use a book or glossary to find out the meanings of new words.</w:t>
            </w:r>
            <w:r w:rsidRPr="0014510D">
              <w:rPr>
                <w:rFonts w:ascii="Arial" w:hAnsi="Arial" w:cs="Arial"/>
                <w:sz w:val="22"/>
              </w:rPr>
              <w:t xml:space="preserve"> </w:t>
            </w:r>
          </w:p>
        </w:tc>
        <w:tc>
          <w:tcPr>
            <w:tcW w:w="5387" w:type="dxa"/>
            <w:shd w:val="clear" w:color="auto" w:fill="DEEAF6" w:themeFill="accent1" w:themeFillTint="33"/>
            <w:vAlign w:val="center"/>
          </w:tcPr>
          <w:p w:rsidR="0014510D" w:rsidRPr="0014510D" w:rsidRDefault="0014510D" w:rsidP="0090357C">
            <w:pPr>
              <w:pStyle w:val="NoSpacing"/>
              <w:numPr>
                <w:ilvl w:val="0"/>
                <w:numId w:val="2"/>
              </w:numPr>
              <w:ind w:left="378"/>
              <w:rPr>
                <w:rFonts w:ascii="Arial" w:hAnsi="Arial" w:cs="Arial"/>
                <w:sz w:val="22"/>
              </w:rPr>
            </w:pPr>
            <w:r w:rsidRPr="0014510D">
              <w:rPr>
                <w:rFonts w:ascii="Arial" w:hAnsi="Arial" w:cs="Arial"/>
                <w:sz w:val="22"/>
              </w:rPr>
              <w:t>Understand the main points and some of the detail from a short written text.</w:t>
            </w:r>
          </w:p>
          <w:p w:rsidR="0014510D" w:rsidRPr="0014510D" w:rsidRDefault="0014510D" w:rsidP="0090357C">
            <w:pPr>
              <w:pStyle w:val="NoSpacing"/>
              <w:numPr>
                <w:ilvl w:val="0"/>
                <w:numId w:val="2"/>
              </w:numPr>
              <w:ind w:left="378"/>
              <w:rPr>
                <w:rFonts w:ascii="Arial" w:hAnsi="Arial" w:cs="Arial"/>
                <w:sz w:val="22"/>
              </w:rPr>
            </w:pPr>
            <w:r w:rsidRPr="0014510D">
              <w:rPr>
                <w:rFonts w:ascii="Arial" w:hAnsi="Arial" w:cs="Arial"/>
                <w:sz w:val="22"/>
              </w:rPr>
              <w:t>Begin to read independently. Use a bilingual dictionary to look up new words.</w:t>
            </w:r>
          </w:p>
        </w:tc>
      </w:tr>
      <w:tr w:rsidR="0014510D" w:rsidRPr="00561E83" w:rsidTr="0014510D">
        <w:trPr>
          <w:trHeight w:val="458"/>
        </w:trPr>
        <w:tc>
          <w:tcPr>
            <w:tcW w:w="1940" w:type="dxa"/>
            <w:shd w:val="clear" w:color="auto" w:fill="auto"/>
          </w:tcPr>
          <w:p w:rsidR="0014510D" w:rsidRPr="0090357C" w:rsidRDefault="0014510D" w:rsidP="0090357C">
            <w:pPr>
              <w:pStyle w:val="NoSpacing"/>
              <w:rPr>
                <w:rFonts w:asciiTheme="minorHAnsi" w:hAnsiTheme="minorHAnsi" w:cstheme="minorHAnsi"/>
                <w:b/>
                <w:sz w:val="28"/>
                <w:szCs w:val="28"/>
              </w:rPr>
            </w:pPr>
            <w:r>
              <w:rPr>
                <w:rFonts w:asciiTheme="minorHAnsi" w:hAnsiTheme="minorHAnsi" w:cstheme="minorHAnsi"/>
                <w:b/>
                <w:sz w:val="28"/>
                <w:szCs w:val="28"/>
              </w:rPr>
              <w:t>Writing</w:t>
            </w:r>
          </w:p>
        </w:tc>
        <w:tc>
          <w:tcPr>
            <w:tcW w:w="4809" w:type="dxa"/>
            <w:shd w:val="clear" w:color="auto" w:fill="C5E0B3" w:themeFill="accent6" w:themeFillTint="66"/>
            <w:vAlign w:val="center"/>
          </w:tcPr>
          <w:p w:rsidR="006D69EF" w:rsidRDefault="0014510D" w:rsidP="006D69EF">
            <w:pPr>
              <w:pStyle w:val="NoSpacing"/>
              <w:rPr>
                <w:rFonts w:ascii="Arial" w:hAnsi="Arial" w:cs="Arial"/>
                <w:sz w:val="22"/>
              </w:rPr>
            </w:pPr>
            <w:r w:rsidRPr="0014510D">
              <w:rPr>
                <w:rFonts w:ascii="Arial" w:hAnsi="Arial" w:cs="Arial"/>
                <w:sz w:val="22"/>
              </w:rPr>
              <w:t xml:space="preserve">Write or copy simple words and/or symbols correctly – e.g. </w:t>
            </w:r>
          </w:p>
          <w:p w:rsidR="006D69EF" w:rsidRDefault="0014510D" w:rsidP="006D69EF">
            <w:pPr>
              <w:pStyle w:val="NoSpacing"/>
              <w:numPr>
                <w:ilvl w:val="0"/>
                <w:numId w:val="12"/>
              </w:numPr>
              <w:rPr>
                <w:rFonts w:ascii="Arial" w:hAnsi="Arial" w:cs="Arial"/>
                <w:sz w:val="22"/>
              </w:rPr>
            </w:pPr>
            <w:r w:rsidRPr="0014510D">
              <w:rPr>
                <w:rFonts w:ascii="Arial" w:hAnsi="Arial" w:cs="Arial"/>
                <w:sz w:val="22"/>
              </w:rPr>
              <w:t>p</w:t>
            </w:r>
            <w:r w:rsidR="006D69EF">
              <w:rPr>
                <w:rFonts w:ascii="Arial" w:hAnsi="Arial" w:cs="Arial"/>
                <w:sz w:val="22"/>
              </w:rPr>
              <w:t>ersonal information such as age</w:t>
            </w:r>
          </w:p>
          <w:p w:rsidR="006D69EF" w:rsidRDefault="006D69EF" w:rsidP="006D69EF">
            <w:pPr>
              <w:pStyle w:val="NoSpacing"/>
              <w:numPr>
                <w:ilvl w:val="0"/>
                <w:numId w:val="12"/>
              </w:numPr>
              <w:rPr>
                <w:rFonts w:ascii="Arial" w:hAnsi="Arial" w:cs="Arial"/>
                <w:sz w:val="22"/>
              </w:rPr>
            </w:pPr>
            <w:r>
              <w:rPr>
                <w:rFonts w:ascii="Arial" w:hAnsi="Arial" w:cs="Arial"/>
                <w:sz w:val="22"/>
              </w:rPr>
              <w:t>numbers</w:t>
            </w:r>
          </w:p>
          <w:p w:rsidR="006D69EF" w:rsidRDefault="006D69EF" w:rsidP="006D69EF">
            <w:pPr>
              <w:pStyle w:val="NoSpacing"/>
              <w:numPr>
                <w:ilvl w:val="0"/>
                <w:numId w:val="12"/>
              </w:numPr>
              <w:rPr>
                <w:rFonts w:ascii="Arial" w:hAnsi="Arial" w:cs="Arial"/>
                <w:sz w:val="22"/>
              </w:rPr>
            </w:pPr>
            <w:r>
              <w:rPr>
                <w:rFonts w:ascii="Arial" w:hAnsi="Arial" w:cs="Arial"/>
                <w:sz w:val="22"/>
              </w:rPr>
              <w:t>colours</w:t>
            </w:r>
          </w:p>
          <w:p w:rsidR="006D69EF" w:rsidRDefault="0014510D" w:rsidP="006D69EF">
            <w:pPr>
              <w:pStyle w:val="NoSpacing"/>
              <w:numPr>
                <w:ilvl w:val="0"/>
                <w:numId w:val="12"/>
              </w:numPr>
              <w:rPr>
                <w:rFonts w:ascii="Arial" w:hAnsi="Arial" w:cs="Arial"/>
                <w:sz w:val="22"/>
              </w:rPr>
            </w:pPr>
            <w:r w:rsidRPr="0014510D">
              <w:rPr>
                <w:rFonts w:ascii="Arial" w:hAnsi="Arial" w:cs="Arial"/>
                <w:sz w:val="22"/>
              </w:rPr>
              <w:t xml:space="preserve">objects </w:t>
            </w:r>
          </w:p>
          <w:p w:rsidR="006D69EF" w:rsidRDefault="006D69EF" w:rsidP="006D69EF">
            <w:pPr>
              <w:pStyle w:val="NoSpacing"/>
              <w:rPr>
                <w:rFonts w:ascii="Arial" w:hAnsi="Arial" w:cs="Arial"/>
                <w:sz w:val="22"/>
              </w:rPr>
            </w:pPr>
          </w:p>
          <w:p w:rsidR="0014510D" w:rsidRPr="006D69EF" w:rsidRDefault="0014510D" w:rsidP="006D69EF">
            <w:pPr>
              <w:pStyle w:val="NoSpacing"/>
              <w:numPr>
                <w:ilvl w:val="0"/>
                <w:numId w:val="12"/>
              </w:numPr>
              <w:rPr>
                <w:rFonts w:ascii="Arial" w:hAnsi="Arial" w:cs="Arial"/>
                <w:sz w:val="22"/>
              </w:rPr>
            </w:pPr>
            <w:r w:rsidRPr="006D69EF">
              <w:rPr>
                <w:rFonts w:ascii="Arial" w:hAnsi="Arial" w:cs="Arial"/>
                <w:sz w:val="22"/>
              </w:rPr>
              <w:t>Select appropriate words to complete short phrases or sentences.</w:t>
            </w:r>
          </w:p>
        </w:tc>
        <w:tc>
          <w:tcPr>
            <w:tcW w:w="4591" w:type="dxa"/>
            <w:shd w:val="clear" w:color="auto" w:fill="C5E0B3" w:themeFill="accent6" w:themeFillTint="66"/>
            <w:vAlign w:val="center"/>
          </w:tcPr>
          <w:p w:rsidR="006D69EF" w:rsidRDefault="0014510D" w:rsidP="006D69EF">
            <w:pPr>
              <w:pStyle w:val="NoSpacing"/>
              <w:rPr>
                <w:rFonts w:ascii="Arial" w:hAnsi="Arial" w:cs="Arial"/>
                <w:sz w:val="22"/>
              </w:rPr>
            </w:pPr>
            <w:r w:rsidRPr="0014510D">
              <w:rPr>
                <w:rFonts w:ascii="Arial" w:hAnsi="Arial" w:cs="Arial"/>
                <w:sz w:val="22"/>
              </w:rPr>
              <w:t>Write one or two short sentences with support e.g. a model or fill in th</w:t>
            </w:r>
            <w:r w:rsidR="006D69EF">
              <w:rPr>
                <w:rFonts w:ascii="Arial" w:hAnsi="Arial" w:cs="Arial"/>
                <w:sz w:val="22"/>
              </w:rPr>
              <w:t>e words on a simple form – e.g.</w:t>
            </w:r>
          </w:p>
          <w:p w:rsidR="006D69EF" w:rsidRDefault="006D69EF" w:rsidP="006D69EF">
            <w:pPr>
              <w:pStyle w:val="NoSpacing"/>
              <w:numPr>
                <w:ilvl w:val="0"/>
                <w:numId w:val="13"/>
              </w:numPr>
              <w:rPr>
                <w:rFonts w:ascii="Arial" w:hAnsi="Arial" w:cs="Arial"/>
                <w:sz w:val="22"/>
              </w:rPr>
            </w:pPr>
            <w:r>
              <w:rPr>
                <w:rFonts w:ascii="Arial" w:hAnsi="Arial" w:cs="Arial"/>
                <w:sz w:val="22"/>
              </w:rPr>
              <w:t>shopping list</w:t>
            </w:r>
          </w:p>
          <w:p w:rsidR="006D69EF" w:rsidRDefault="0014510D" w:rsidP="006D69EF">
            <w:pPr>
              <w:pStyle w:val="NoSpacing"/>
              <w:numPr>
                <w:ilvl w:val="0"/>
                <w:numId w:val="13"/>
              </w:numPr>
              <w:rPr>
                <w:rFonts w:ascii="Arial" w:hAnsi="Arial" w:cs="Arial"/>
                <w:sz w:val="22"/>
              </w:rPr>
            </w:pPr>
            <w:r w:rsidRPr="006D69EF">
              <w:rPr>
                <w:rFonts w:ascii="Arial" w:hAnsi="Arial" w:cs="Arial"/>
                <w:sz w:val="22"/>
              </w:rPr>
              <w:t xml:space="preserve"> holi</w:t>
            </w:r>
            <w:r w:rsidR="006D69EF">
              <w:rPr>
                <w:rFonts w:ascii="Arial" w:hAnsi="Arial" w:cs="Arial"/>
                <w:sz w:val="22"/>
              </w:rPr>
              <w:t>day greetings by email/postcard</w:t>
            </w:r>
          </w:p>
          <w:p w:rsidR="006D69EF" w:rsidRDefault="006D69EF" w:rsidP="006D69EF">
            <w:pPr>
              <w:pStyle w:val="NoSpacing"/>
              <w:rPr>
                <w:rFonts w:ascii="Arial" w:hAnsi="Arial" w:cs="Arial"/>
                <w:sz w:val="22"/>
              </w:rPr>
            </w:pPr>
          </w:p>
          <w:p w:rsidR="0014510D" w:rsidRPr="006D69EF" w:rsidRDefault="0014510D" w:rsidP="006D69EF">
            <w:pPr>
              <w:pStyle w:val="NoSpacing"/>
              <w:numPr>
                <w:ilvl w:val="0"/>
                <w:numId w:val="13"/>
              </w:numPr>
              <w:rPr>
                <w:rFonts w:ascii="Arial" w:hAnsi="Arial" w:cs="Arial"/>
                <w:sz w:val="22"/>
              </w:rPr>
            </w:pPr>
            <w:r w:rsidRPr="006D69EF">
              <w:rPr>
                <w:rFonts w:ascii="Arial" w:hAnsi="Arial" w:cs="Arial"/>
                <w:sz w:val="22"/>
              </w:rPr>
              <w:t>Begin to spell some commonly used words correctly</w:t>
            </w:r>
          </w:p>
        </w:tc>
        <w:tc>
          <w:tcPr>
            <w:tcW w:w="4678" w:type="dxa"/>
            <w:shd w:val="clear" w:color="auto" w:fill="DEEAF6" w:themeFill="accent1" w:themeFillTint="33"/>
            <w:vAlign w:val="center"/>
          </w:tcPr>
          <w:p w:rsidR="006D69EF" w:rsidRDefault="0014510D" w:rsidP="006D69EF">
            <w:pPr>
              <w:pStyle w:val="NoSpacing"/>
              <w:rPr>
                <w:rFonts w:ascii="Arial" w:hAnsi="Arial" w:cs="Arial"/>
                <w:sz w:val="22"/>
              </w:rPr>
            </w:pPr>
            <w:r w:rsidRPr="0014510D">
              <w:rPr>
                <w:rFonts w:ascii="Arial" w:hAnsi="Arial" w:cs="Arial"/>
                <w:sz w:val="22"/>
              </w:rPr>
              <w:t>Write a few short sentences with supp</w:t>
            </w:r>
            <w:r w:rsidR="006D69EF">
              <w:rPr>
                <w:rFonts w:ascii="Arial" w:hAnsi="Arial" w:cs="Arial"/>
                <w:sz w:val="22"/>
              </w:rPr>
              <w:t>ort using already learnt – e.g.</w:t>
            </w:r>
          </w:p>
          <w:p w:rsidR="006D69EF" w:rsidRDefault="006D69EF" w:rsidP="006D69EF">
            <w:pPr>
              <w:pStyle w:val="NoSpacing"/>
              <w:numPr>
                <w:ilvl w:val="0"/>
                <w:numId w:val="14"/>
              </w:numPr>
              <w:rPr>
                <w:rFonts w:ascii="Arial" w:hAnsi="Arial" w:cs="Arial"/>
                <w:sz w:val="22"/>
              </w:rPr>
            </w:pPr>
            <w:r>
              <w:rPr>
                <w:rFonts w:ascii="Arial" w:hAnsi="Arial" w:cs="Arial"/>
                <w:sz w:val="22"/>
              </w:rPr>
              <w:t>Postcard</w:t>
            </w:r>
          </w:p>
          <w:p w:rsidR="006D69EF" w:rsidRDefault="006D69EF" w:rsidP="006D69EF">
            <w:pPr>
              <w:pStyle w:val="NoSpacing"/>
              <w:numPr>
                <w:ilvl w:val="0"/>
                <w:numId w:val="14"/>
              </w:numPr>
              <w:rPr>
                <w:rFonts w:ascii="Arial" w:hAnsi="Arial" w:cs="Arial"/>
                <w:sz w:val="22"/>
              </w:rPr>
            </w:pPr>
            <w:r>
              <w:rPr>
                <w:rFonts w:ascii="Arial" w:hAnsi="Arial" w:cs="Arial"/>
                <w:sz w:val="22"/>
              </w:rPr>
              <w:t>simple note or message</w:t>
            </w:r>
          </w:p>
          <w:p w:rsidR="006D69EF" w:rsidRDefault="0014510D" w:rsidP="006D69EF">
            <w:pPr>
              <w:pStyle w:val="NoSpacing"/>
              <w:numPr>
                <w:ilvl w:val="0"/>
                <w:numId w:val="14"/>
              </w:numPr>
              <w:rPr>
                <w:rFonts w:ascii="Arial" w:hAnsi="Arial" w:cs="Arial"/>
                <w:sz w:val="22"/>
              </w:rPr>
            </w:pPr>
            <w:r w:rsidRPr="0014510D">
              <w:rPr>
                <w:rFonts w:ascii="Arial" w:hAnsi="Arial" w:cs="Arial"/>
                <w:sz w:val="22"/>
              </w:rPr>
              <w:t xml:space="preserve">identity card </w:t>
            </w:r>
          </w:p>
          <w:p w:rsidR="006D69EF" w:rsidRDefault="006D69EF" w:rsidP="006D69EF">
            <w:pPr>
              <w:pStyle w:val="NoSpacing"/>
              <w:rPr>
                <w:rFonts w:ascii="Arial" w:hAnsi="Arial" w:cs="Arial"/>
                <w:sz w:val="22"/>
              </w:rPr>
            </w:pPr>
          </w:p>
          <w:p w:rsidR="0014510D" w:rsidRPr="006D69EF" w:rsidRDefault="0014510D" w:rsidP="006D69EF">
            <w:pPr>
              <w:pStyle w:val="NoSpacing"/>
              <w:numPr>
                <w:ilvl w:val="0"/>
                <w:numId w:val="14"/>
              </w:numPr>
              <w:rPr>
                <w:rFonts w:ascii="Arial" w:hAnsi="Arial" w:cs="Arial"/>
                <w:sz w:val="22"/>
              </w:rPr>
            </w:pPr>
            <w:r w:rsidRPr="006D69EF">
              <w:rPr>
                <w:rFonts w:ascii="Arial" w:hAnsi="Arial" w:cs="Arial"/>
                <w:sz w:val="22"/>
              </w:rPr>
              <w:t>Spell words that are readily understandable.</w:t>
            </w:r>
          </w:p>
        </w:tc>
        <w:tc>
          <w:tcPr>
            <w:tcW w:w="5387" w:type="dxa"/>
            <w:shd w:val="clear" w:color="auto" w:fill="DEEAF6" w:themeFill="accent1" w:themeFillTint="33"/>
            <w:vAlign w:val="center"/>
          </w:tcPr>
          <w:p w:rsidR="0014510D" w:rsidRPr="0014510D" w:rsidRDefault="0014510D" w:rsidP="0090357C">
            <w:pPr>
              <w:pStyle w:val="NoSpacing"/>
              <w:numPr>
                <w:ilvl w:val="0"/>
                <w:numId w:val="2"/>
              </w:numPr>
              <w:ind w:left="378"/>
              <w:rPr>
                <w:rFonts w:ascii="Arial" w:hAnsi="Arial" w:cs="Arial"/>
                <w:sz w:val="22"/>
              </w:rPr>
            </w:pPr>
            <w:r w:rsidRPr="0014510D">
              <w:rPr>
                <w:rFonts w:ascii="Arial" w:hAnsi="Arial" w:cs="Arial"/>
                <w:sz w:val="22"/>
              </w:rPr>
              <w:t>Write a short text on a familiar topic, adapting language already learnt. Spell commonly used words correctly.</w:t>
            </w:r>
          </w:p>
        </w:tc>
      </w:tr>
      <w:tr w:rsidR="0014510D" w:rsidRPr="00561E83" w:rsidTr="0014510D">
        <w:trPr>
          <w:trHeight w:val="458"/>
        </w:trPr>
        <w:tc>
          <w:tcPr>
            <w:tcW w:w="1940" w:type="dxa"/>
            <w:shd w:val="clear" w:color="auto" w:fill="auto"/>
          </w:tcPr>
          <w:p w:rsidR="0014510D" w:rsidRPr="0090357C" w:rsidRDefault="0014510D" w:rsidP="0014510D">
            <w:pPr>
              <w:pStyle w:val="NoSpacing"/>
              <w:rPr>
                <w:rFonts w:asciiTheme="minorHAnsi" w:hAnsiTheme="minorHAnsi" w:cstheme="minorHAnsi"/>
                <w:b/>
                <w:sz w:val="28"/>
                <w:szCs w:val="28"/>
              </w:rPr>
            </w:pPr>
            <w:r>
              <w:rPr>
                <w:rFonts w:asciiTheme="minorHAnsi" w:hAnsiTheme="minorHAnsi" w:cstheme="minorHAnsi"/>
                <w:b/>
                <w:sz w:val="28"/>
                <w:szCs w:val="28"/>
              </w:rPr>
              <w:t>Intercultural Understanding</w:t>
            </w:r>
          </w:p>
        </w:tc>
        <w:tc>
          <w:tcPr>
            <w:tcW w:w="4809" w:type="dxa"/>
            <w:shd w:val="clear" w:color="auto" w:fill="C5E0B3" w:themeFill="accent6" w:themeFillTint="66"/>
            <w:vAlign w:val="center"/>
          </w:tcPr>
          <w:p w:rsidR="0014510D" w:rsidRPr="0014510D" w:rsidRDefault="0014510D" w:rsidP="006D69EF">
            <w:pPr>
              <w:pStyle w:val="NoSpacing"/>
              <w:rPr>
                <w:rFonts w:ascii="Arial" w:hAnsi="Arial" w:cs="Arial"/>
                <w:sz w:val="22"/>
              </w:rPr>
            </w:pPr>
            <w:r w:rsidRPr="0014510D">
              <w:rPr>
                <w:rFonts w:ascii="Arial" w:hAnsi="Arial" w:cs="Arial"/>
                <w:sz w:val="22"/>
              </w:rPr>
              <w:t>Understand and respect that there are people and places in the world around me that are different to where I live and play. Understand that some people speak a different language to my own.</w:t>
            </w:r>
          </w:p>
        </w:tc>
        <w:tc>
          <w:tcPr>
            <w:tcW w:w="4591" w:type="dxa"/>
            <w:shd w:val="clear" w:color="auto" w:fill="C5E0B3" w:themeFill="accent6" w:themeFillTint="66"/>
            <w:vAlign w:val="center"/>
          </w:tcPr>
          <w:p w:rsidR="0014510D" w:rsidRPr="0014510D" w:rsidRDefault="0014510D" w:rsidP="006D69EF">
            <w:pPr>
              <w:pStyle w:val="NoSpacing"/>
              <w:rPr>
                <w:rFonts w:ascii="Arial" w:hAnsi="Arial" w:cs="Arial"/>
                <w:sz w:val="22"/>
              </w:rPr>
            </w:pPr>
            <w:r w:rsidRPr="0014510D">
              <w:rPr>
                <w:rFonts w:ascii="Arial" w:hAnsi="Arial" w:cs="Arial"/>
                <w:sz w:val="22"/>
              </w:rPr>
              <w:t>Identify similarities and differences in my culture to that of another. Talk about celebrations in other cultures and know about aspects of daily life in other countries that are different to my own.</w:t>
            </w:r>
          </w:p>
        </w:tc>
        <w:tc>
          <w:tcPr>
            <w:tcW w:w="4678" w:type="dxa"/>
            <w:shd w:val="clear" w:color="auto" w:fill="DEEAF6" w:themeFill="accent1" w:themeFillTint="33"/>
            <w:vAlign w:val="center"/>
          </w:tcPr>
          <w:p w:rsidR="0014510D" w:rsidRPr="0014510D" w:rsidRDefault="0014510D" w:rsidP="006D69EF">
            <w:pPr>
              <w:pStyle w:val="NoSpacing"/>
              <w:rPr>
                <w:rFonts w:ascii="Arial" w:hAnsi="Arial" w:cs="Arial"/>
                <w:sz w:val="22"/>
              </w:rPr>
            </w:pPr>
            <w:r w:rsidRPr="0014510D">
              <w:rPr>
                <w:rFonts w:ascii="Arial" w:hAnsi="Arial" w:cs="Arial"/>
                <w:sz w:val="22"/>
              </w:rPr>
              <w:t>Respect and understand cultural diversity. Understand how symbols, objects and pictures can represent a country.</w:t>
            </w:r>
          </w:p>
        </w:tc>
        <w:tc>
          <w:tcPr>
            <w:tcW w:w="5387" w:type="dxa"/>
            <w:shd w:val="clear" w:color="auto" w:fill="DEEAF6" w:themeFill="accent1" w:themeFillTint="33"/>
            <w:vAlign w:val="center"/>
          </w:tcPr>
          <w:p w:rsidR="0014510D" w:rsidRPr="0014510D" w:rsidRDefault="0014510D" w:rsidP="006D69EF">
            <w:pPr>
              <w:pStyle w:val="NoSpacing"/>
              <w:rPr>
                <w:rFonts w:ascii="Arial" w:hAnsi="Arial" w:cs="Arial"/>
                <w:sz w:val="22"/>
              </w:rPr>
            </w:pPr>
            <w:r w:rsidRPr="0014510D">
              <w:rPr>
                <w:rFonts w:ascii="Arial" w:hAnsi="Arial" w:cs="Arial"/>
                <w:sz w:val="22"/>
              </w:rPr>
              <w:t>Talk about, discuss and present information about a particular country’s culture. Begin to understand more complex issues which affect countries in the world today for example poverty, famine religion and war.</w:t>
            </w:r>
          </w:p>
        </w:tc>
      </w:tr>
    </w:tbl>
    <w:p w:rsidR="00F93AC8" w:rsidRDefault="00F93AC8"/>
    <w:sectPr w:rsidR="00F93AC8" w:rsidSect="0014510D">
      <w:head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4EC" w:rsidRDefault="009334EC">
      <w:pPr>
        <w:spacing w:after="0" w:line="240" w:lineRule="auto"/>
      </w:pPr>
      <w:r>
        <w:separator/>
      </w:r>
    </w:p>
  </w:endnote>
  <w:endnote w:type="continuationSeparator" w:id="0">
    <w:p w:rsidR="009334EC" w:rsidRDefault="0093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4EC" w:rsidRDefault="009334EC">
      <w:pPr>
        <w:spacing w:after="0" w:line="240" w:lineRule="auto"/>
      </w:pPr>
      <w:r>
        <w:separator/>
      </w:r>
    </w:p>
  </w:footnote>
  <w:footnote w:type="continuationSeparator" w:id="0">
    <w:p w:rsidR="009334EC" w:rsidRDefault="00933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4B3" w:rsidRDefault="00EF3880">
    <w:pPr>
      <w:pStyle w:val="Header"/>
    </w:pPr>
    <w:r>
      <w:rPr>
        <w:rFonts w:ascii="Montserrat" w:hAnsi="Montserrat" w:cs="Arial"/>
        <w:noProof/>
        <w:color w:val="337AB7"/>
        <w:sz w:val="21"/>
        <w:szCs w:val="21"/>
        <w:lang w:eastAsia="en-GB"/>
      </w:rPr>
      <w:drawing>
        <wp:anchor distT="0" distB="0" distL="114300" distR="114300" simplePos="0" relativeHeight="251659264" behindDoc="1" locked="0" layoutInCell="1" allowOverlap="1" wp14:anchorId="015C2DB3" wp14:editId="4851EC9E">
          <wp:simplePos x="0" y="0"/>
          <wp:positionH relativeFrom="margin">
            <wp:align>left</wp:align>
          </wp:positionH>
          <wp:positionV relativeFrom="paragraph">
            <wp:posOffset>30480</wp:posOffset>
          </wp:positionV>
          <wp:extent cx="1434465" cy="1434465"/>
          <wp:effectExtent l="0" t="0" r="0" b="0"/>
          <wp:wrapNone/>
          <wp:docPr id="2" name="Picture 2" descr="https://img.cdn.schooljotter2.com/sampled/11311597/150/150/nocrop/">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311597/150/150/nocrop/">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54B3" w:rsidRDefault="009334E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0E13"/>
    <w:multiLevelType w:val="hybridMultilevel"/>
    <w:tmpl w:val="74369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51676"/>
    <w:multiLevelType w:val="hybridMultilevel"/>
    <w:tmpl w:val="E224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31982"/>
    <w:multiLevelType w:val="hybridMultilevel"/>
    <w:tmpl w:val="754C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81F48"/>
    <w:multiLevelType w:val="hybridMultilevel"/>
    <w:tmpl w:val="1454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401DF"/>
    <w:multiLevelType w:val="hybridMultilevel"/>
    <w:tmpl w:val="EAE4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F5BF9"/>
    <w:multiLevelType w:val="hybridMultilevel"/>
    <w:tmpl w:val="A68C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F6E8E"/>
    <w:multiLevelType w:val="hybridMultilevel"/>
    <w:tmpl w:val="F8E27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E492F"/>
    <w:multiLevelType w:val="hybridMultilevel"/>
    <w:tmpl w:val="29AE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0757B"/>
    <w:multiLevelType w:val="hybridMultilevel"/>
    <w:tmpl w:val="8F98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947CA"/>
    <w:multiLevelType w:val="hybridMultilevel"/>
    <w:tmpl w:val="4DC8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D584B"/>
    <w:multiLevelType w:val="hybridMultilevel"/>
    <w:tmpl w:val="65FC1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743CDE"/>
    <w:multiLevelType w:val="hybridMultilevel"/>
    <w:tmpl w:val="74FC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4B06A9"/>
    <w:multiLevelType w:val="hybridMultilevel"/>
    <w:tmpl w:val="39E6A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3140F4"/>
    <w:multiLevelType w:val="hybridMultilevel"/>
    <w:tmpl w:val="76144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7"/>
  </w:num>
  <w:num w:numId="5">
    <w:abstractNumId w:val="2"/>
  </w:num>
  <w:num w:numId="6">
    <w:abstractNumId w:val="5"/>
  </w:num>
  <w:num w:numId="7">
    <w:abstractNumId w:val="12"/>
  </w:num>
  <w:num w:numId="8">
    <w:abstractNumId w:val="1"/>
  </w:num>
  <w:num w:numId="9">
    <w:abstractNumId w:val="3"/>
  </w:num>
  <w:num w:numId="10">
    <w:abstractNumId w:val="4"/>
  </w:num>
  <w:num w:numId="11">
    <w:abstractNumId w:val="13"/>
  </w:num>
  <w:num w:numId="12">
    <w:abstractNumId w:val="0"/>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880"/>
    <w:rsid w:val="0014510D"/>
    <w:rsid w:val="001D747E"/>
    <w:rsid w:val="00416BBC"/>
    <w:rsid w:val="005B7210"/>
    <w:rsid w:val="006D69EF"/>
    <w:rsid w:val="0090357C"/>
    <w:rsid w:val="009334EC"/>
    <w:rsid w:val="00CB407A"/>
    <w:rsid w:val="00EF3880"/>
    <w:rsid w:val="00F93AC8"/>
    <w:rsid w:val="00FA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12AA3"/>
  <w15:chartTrackingRefBased/>
  <w15:docId w15:val="{B4162385-2F6D-4B62-8701-BE72F3E7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8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3880"/>
    <w:pPr>
      <w:spacing w:after="0" w:line="240" w:lineRule="auto"/>
    </w:pPr>
    <w:rPr>
      <w:rFonts w:ascii="Comic Sans MS" w:hAnsi="Comic Sans MS"/>
      <w:sz w:val="24"/>
    </w:rPr>
  </w:style>
  <w:style w:type="paragraph" w:styleId="Header">
    <w:name w:val="header"/>
    <w:basedOn w:val="Normal"/>
    <w:link w:val="HeaderChar"/>
    <w:uiPriority w:val="99"/>
    <w:unhideWhenUsed/>
    <w:rsid w:val="00EF3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880"/>
  </w:style>
  <w:style w:type="paragraph" w:styleId="ListParagraph">
    <w:name w:val="List Paragraph"/>
    <w:basedOn w:val="Normal"/>
    <w:uiPriority w:val="34"/>
    <w:qFormat/>
    <w:rsid w:val="0090357C"/>
    <w:pPr>
      <w:ind w:left="720"/>
      <w:contextualSpacing/>
    </w:pPr>
  </w:style>
  <w:style w:type="paragraph" w:styleId="Footer">
    <w:name w:val="footer"/>
    <w:basedOn w:val="Normal"/>
    <w:link w:val="FooterChar"/>
    <w:uiPriority w:val="99"/>
    <w:unhideWhenUsed/>
    <w:rsid w:val="00145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t-laurence.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Hook</dc:creator>
  <cp:keywords/>
  <dc:description/>
  <cp:lastModifiedBy>Liam Hook</cp:lastModifiedBy>
  <cp:revision>2</cp:revision>
  <dcterms:created xsi:type="dcterms:W3CDTF">2019-09-26T10:36:00Z</dcterms:created>
  <dcterms:modified xsi:type="dcterms:W3CDTF">2019-09-26T10:36:00Z</dcterms:modified>
</cp:coreProperties>
</file>